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927"/>
        <w:tblW w:w="0" w:type="auto"/>
        <w:tblLook w:val="04A0"/>
      </w:tblPr>
      <w:tblGrid>
        <w:gridCol w:w="3103"/>
        <w:gridCol w:w="3104"/>
        <w:gridCol w:w="3104"/>
        <w:gridCol w:w="3104"/>
        <w:gridCol w:w="3104"/>
      </w:tblGrid>
      <w:tr w:rsidR="00103B2B" w:rsidTr="00BB4789">
        <w:trPr>
          <w:trHeight w:val="404"/>
        </w:trPr>
        <w:tc>
          <w:tcPr>
            <w:tcW w:w="3103" w:type="dxa"/>
          </w:tcPr>
          <w:p w:rsidR="00103B2B" w:rsidRDefault="00103B2B" w:rsidP="00BB4789">
            <w:r>
              <w:t>Theme</w:t>
            </w:r>
          </w:p>
        </w:tc>
        <w:tc>
          <w:tcPr>
            <w:tcW w:w="3104" w:type="dxa"/>
          </w:tcPr>
          <w:p w:rsidR="00103B2B" w:rsidRDefault="00103B2B" w:rsidP="00BB4789">
            <w:r>
              <w:t>Stone, Bronze and Iron</w:t>
            </w:r>
          </w:p>
        </w:tc>
        <w:tc>
          <w:tcPr>
            <w:tcW w:w="3104" w:type="dxa"/>
          </w:tcPr>
          <w:p w:rsidR="00103B2B" w:rsidRDefault="00103B2B" w:rsidP="00BB4789">
            <w:r>
              <w:t>Food Glorious Food</w:t>
            </w:r>
          </w:p>
        </w:tc>
        <w:tc>
          <w:tcPr>
            <w:tcW w:w="3104" w:type="dxa"/>
          </w:tcPr>
          <w:p w:rsidR="00103B2B" w:rsidRDefault="00103B2B" w:rsidP="00BB4789">
            <w:r>
              <w:t>The Living Earth</w:t>
            </w:r>
          </w:p>
        </w:tc>
        <w:tc>
          <w:tcPr>
            <w:tcW w:w="3104" w:type="dxa"/>
          </w:tcPr>
          <w:p w:rsidR="00103B2B" w:rsidRDefault="00CA7D83" w:rsidP="00BB4789">
            <w:r>
              <w:t>Let Me Persuade You</w:t>
            </w:r>
          </w:p>
        </w:tc>
      </w:tr>
      <w:tr w:rsidR="00103B2B" w:rsidTr="00BB4789">
        <w:trPr>
          <w:trHeight w:val="1139"/>
        </w:trPr>
        <w:tc>
          <w:tcPr>
            <w:tcW w:w="3103" w:type="dxa"/>
          </w:tcPr>
          <w:p w:rsidR="00103B2B" w:rsidRDefault="00103B2B" w:rsidP="00BB4789">
            <w:r>
              <w:t>Literacy</w:t>
            </w:r>
          </w:p>
        </w:tc>
        <w:tc>
          <w:tcPr>
            <w:tcW w:w="3104" w:type="dxa"/>
          </w:tcPr>
          <w:p w:rsidR="00BD4D00" w:rsidRDefault="00BD4D00" w:rsidP="00BB4789">
            <w:r>
              <w:t>Teacher management</w:t>
            </w:r>
          </w:p>
          <w:p w:rsidR="00103B2B" w:rsidRDefault="00BD4D00" w:rsidP="00BB4789">
            <w:r>
              <w:t xml:space="preserve">The </w:t>
            </w:r>
            <w:r w:rsidR="00E56E28">
              <w:t>hunt</w:t>
            </w:r>
          </w:p>
          <w:p w:rsidR="00BD4D00" w:rsidRDefault="00BD4D00" w:rsidP="00BB4789">
            <w:r>
              <w:t>Shape poetry</w:t>
            </w:r>
          </w:p>
        </w:tc>
        <w:tc>
          <w:tcPr>
            <w:tcW w:w="3104" w:type="dxa"/>
          </w:tcPr>
          <w:p w:rsidR="00103B2B" w:rsidRDefault="00BD4D00" w:rsidP="00BB4789">
            <w:r>
              <w:t>Straw creatures</w:t>
            </w:r>
          </w:p>
          <w:p w:rsidR="00BD4D00" w:rsidRPr="000E0A66" w:rsidRDefault="00BD4D00" w:rsidP="00BB4789">
            <w:pPr>
              <w:rPr>
                <w:color w:val="C2D69B" w:themeColor="accent3" w:themeTint="99"/>
              </w:rPr>
            </w:pPr>
            <w:r>
              <w:t>Hippos</w:t>
            </w:r>
          </w:p>
        </w:tc>
        <w:tc>
          <w:tcPr>
            <w:tcW w:w="3104" w:type="dxa"/>
          </w:tcPr>
          <w:p w:rsidR="00CA7D83" w:rsidRDefault="00CA7D83" w:rsidP="00BB4789">
            <w:r>
              <w:t>Journalism</w:t>
            </w:r>
          </w:p>
          <w:p w:rsidR="00B40A64" w:rsidRDefault="00CA7D83" w:rsidP="00BB4789">
            <w:r>
              <w:t>The Iron Man</w:t>
            </w:r>
          </w:p>
        </w:tc>
        <w:tc>
          <w:tcPr>
            <w:tcW w:w="3104" w:type="dxa"/>
          </w:tcPr>
          <w:p w:rsidR="00CA7D83" w:rsidRDefault="00CA7D83" w:rsidP="00BB4789">
            <w:r>
              <w:t>Dialogue</w:t>
            </w:r>
          </w:p>
          <w:p w:rsidR="0029478C" w:rsidRDefault="00CA7D83" w:rsidP="00BB4789">
            <w:r>
              <w:t>Advertising</w:t>
            </w:r>
          </w:p>
        </w:tc>
      </w:tr>
      <w:tr w:rsidR="00103B2B" w:rsidTr="00BB4789">
        <w:trPr>
          <w:trHeight w:val="1112"/>
        </w:trPr>
        <w:tc>
          <w:tcPr>
            <w:tcW w:w="3103" w:type="dxa"/>
          </w:tcPr>
          <w:p w:rsidR="00C81C0F" w:rsidRPr="00C81C0F" w:rsidRDefault="00103B2B" w:rsidP="00BB4789">
            <w:r>
              <w:t>Numeracy</w:t>
            </w:r>
          </w:p>
          <w:p w:rsidR="00C81C0F" w:rsidRPr="00C81C0F" w:rsidRDefault="00C81C0F" w:rsidP="00BB4789">
            <w:pPr>
              <w:rPr>
                <w:sz w:val="16"/>
                <w:szCs w:val="16"/>
              </w:rPr>
            </w:pPr>
            <w:r w:rsidRPr="00C81C0F">
              <w:rPr>
                <w:sz w:val="16"/>
                <w:szCs w:val="16"/>
              </w:rPr>
              <w:t xml:space="preserve">These are not specific to any one theme, and may be in a different order depending on the </w:t>
            </w:r>
            <w:proofErr w:type="gramStart"/>
            <w:r w:rsidRPr="00C81C0F">
              <w:rPr>
                <w:sz w:val="16"/>
                <w:szCs w:val="16"/>
              </w:rPr>
              <w:t>classes</w:t>
            </w:r>
            <w:proofErr w:type="gramEnd"/>
            <w:r w:rsidRPr="00C81C0F">
              <w:rPr>
                <w:sz w:val="16"/>
                <w:szCs w:val="16"/>
              </w:rPr>
              <w:t xml:space="preserve"> progress and needs at the time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104" w:type="dxa"/>
          </w:tcPr>
          <w:p w:rsidR="00103B2B" w:rsidRDefault="000C4D5F" w:rsidP="00BB4789">
            <w:r>
              <w:t>Addition and subtraction – number line</w:t>
            </w:r>
          </w:p>
          <w:p w:rsidR="000C4D5F" w:rsidRDefault="000C4D5F" w:rsidP="00BB4789">
            <w:r>
              <w:t>Multiplication and division – grid method, and use of times table facts</w:t>
            </w:r>
          </w:p>
        </w:tc>
        <w:tc>
          <w:tcPr>
            <w:tcW w:w="3104" w:type="dxa"/>
          </w:tcPr>
          <w:p w:rsidR="00103B2B" w:rsidRDefault="00090CC5" w:rsidP="00BB4789">
            <w:r>
              <w:t>2d shape</w:t>
            </w:r>
          </w:p>
          <w:p w:rsidR="00467AED" w:rsidRDefault="00467AED" w:rsidP="00BB4789">
            <w:r>
              <w:t>Measurement – length, weight, time, capacity</w:t>
            </w:r>
          </w:p>
          <w:p w:rsidR="00846511" w:rsidRDefault="00846511" w:rsidP="00BB4789">
            <w:r>
              <w:t>Fractions</w:t>
            </w:r>
          </w:p>
          <w:p w:rsidR="00846511" w:rsidRDefault="00846511" w:rsidP="00BB4789">
            <w:r>
              <w:t xml:space="preserve">Carroll and Venn </w:t>
            </w:r>
            <w:r w:rsidR="0061014B">
              <w:t>diagrams</w:t>
            </w:r>
          </w:p>
        </w:tc>
        <w:tc>
          <w:tcPr>
            <w:tcW w:w="3104" w:type="dxa"/>
          </w:tcPr>
          <w:p w:rsidR="00103B2B" w:rsidRDefault="000C4D5F" w:rsidP="00BB4789">
            <w:r>
              <w:t>Addition and subtraction – column methods</w:t>
            </w:r>
          </w:p>
          <w:p w:rsidR="00090CC5" w:rsidRDefault="00090CC5" w:rsidP="00BB4789">
            <w:r>
              <w:t>Multiplication and division – short written method and chunking</w:t>
            </w:r>
          </w:p>
        </w:tc>
        <w:tc>
          <w:tcPr>
            <w:tcW w:w="3104" w:type="dxa"/>
          </w:tcPr>
          <w:p w:rsidR="00103B2B" w:rsidRDefault="00090CC5" w:rsidP="00BB4789">
            <w:r>
              <w:t>3d shape</w:t>
            </w:r>
          </w:p>
          <w:p w:rsidR="005D1A65" w:rsidRDefault="005D1A65" w:rsidP="00BB4789">
            <w:r>
              <w:t>Measurement – area, perimeter, time tables</w:t>
            </w:r>
          </w:p>
          <w:p w:rsidR="00846511" w:rsidRDefault="00846511" w:rsidP="00BB4789">
            <w:r>
              <w:t>Pictograms, bar charts</w:t>
            </w:r>
          </w:p>
          <w:p w:rsidR="0061014B" w:rsidRDefault="0061014B" w:rsidP="00BB4789"/>
        </w:tc>
      </w:tr>
      <w:tr w:rsidR="00103B2B" w:rsidTr="00BB4789">
        <w:trPr>
          <w:trHeight w:val="880"/>
        </w:trPr>
        <w:tc>
          <w:tcPr>
            <w:tcW w:w="3103" w:type="dxa"/>
          </w:tcPr>
          <w:p w:rsidR="00103B2B" w:rsidRDefault="00103B2B" w:rsidP="00BB4789">
            <w:r>
              <w:t>Science</w:t>
            </w:r>
          </w:p>
        </w:tc>
        <w:tc>
          <w:tcPr>
            <w:tcW w:w="3104" w:type="dxa"/>
          </w:tcPr>
          <w:p w:rsidR="00103B2B" w:rsidRDefault="00103B2B" w:rsidP="00BB4789">
            <w:r>
              <w:t>Light:</w:t>
            </w:r>
          </w:p>
          <w:p w:rsidR="00103B2B" w:rsidRDefault="00103B2B" w:rsidP="00BB4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Light and dark</w:t>
            </w:r>
          </w:p>
          <w:p w:rsidR="00103B2B" w:rsidRDefault="00103B2B" w:rsidP="00BB4789">
            <w:pPr>
              <w:rPr>
                <w:sz w:val="16"/>
                <w:szCs w:val="16"/>
              </w:rPr>
            </w:pPr>
            <w:r w:rsidRPr="004B7153">
              <w:rPr>
                <w:sz w:val="16"/>
                <w:szCs w:val="16"/>
              </w:rPr>
              <w:t>Reflection</w:t>
            </w:r>
          </w:p>
          <w:p w:rsidR="00103B2B" w:rsidRPr="00722FE4" w:rsidRDefault="00103B2B" w:rsidP="00BB4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Shadows – formation and change</w:t>
            </w:r>
          </w:p>
        </w:tc>
        <w:tc>
          <w:tcPr>
            <w:tcW w:w="3104" w:type="dxa"/>
          </w:tcPr>
          <w:p w:rsidR="00103B2B" w:rsidRDefault="00103B2B" w:rsidP="00BB4789">
            <w:r>
              <w:t>Animals including humans:</w:t>
            </w:r>
          </w:p>
          <w:p w:rsidR="00103B2B" w:rsidRPr="00C5090D" w:rsidRDefault="00103B2B" w:rsidP="00BB4789">
            <w:pPr>
              <w:rPr>
                <w:sz w:val="16"/>
                <w:szCs w:val="16"/>
              </w:rPr>
            </w:pPr>
            <w:r w:rsidRPr="00C5090D">
              <w:rPr>
                <w:sz w:val="16"/>
                <w:szCs w:val="16"/>
              </w:rPr>
              <w:t>Nutrition</w:t>
            </w:r>
          </w:p>
          <w:p w:rsidR="00103B2B" w:rsidRDefault="00103B2B" w:rsidP="00BB4789">
            <w:r w:rsidRPr="00C5090D">
              <w:rPr>
                <w:sz w:val="16"/>
                <w:szCs w:val="16"/>
              </w:rPr>
              <w:t>Teeth and their functions</w:t>
            </w:r>
          </w:p>
        </w:tc>
        <w:tc>
          <w:tcPr>
            <w:tcW w:w="3104" w:type="dxa"/>
          </w:tcPr>
          <w:p w:rsidR="00103B2B" w:rsidRDefault="00103B2B" w:rsidP="00BB4789">
            <w:r>
              <w:t>Rocks:</w:t>
            </w:r>
          </w:p>
          <w:p w:rsidR="00103B2B" w:rsidRDefault="00103B2B" w:rsidP="00BB4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Comparing               </w:t>
            </w:r>
          </w:p>
          <w:p w:rsidR="00103B2B" w:rsidRDefault="00103B2B" w:rsidP="00BB4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Fossils</w:t>
            </w:r>
          </w:p>
          <w:p w:rsidR="00103B2B" w:rsidRDefault="00103B2B" w:rsidP="00BB4789">
            <w:r>
              <w:rPr>
                <w:sz w:val="16"/>
                <w:szCs w:val="16"/>
              </w:rPr>
              <w:t>Soils</w:t>
            </w:r>
          </w:p>
        </w:tc>
        <w:tc>
          <w:tcPr>
            <w:tcW w:w="3104" w:type="dxa"/>
          </w:tcPr>
          <w:p w:rsidR="00103B2B" w:rsidRDefault="00103B2B" w:rsidP="00BB4789">
            <w:r>
              <w:t>Plants      &amp;       Forces:</w:t>
            </w:r>
          </w:p>
          <w:p w:rsidR="00103B2B" w:rsidRDefault="00103B2B" w:rsidP="00BB4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Parts                          Friction</w:t>
            </w:r>
          </w:p>
          <w:p w:rsidR="00103B2B" w:rsidRDefault="00103B2B" w:rsidP="00BB4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Requirements          magnetism</w:t>
            </w:r>
          </w:p>
          <w:p w:rsidR="00103B2B" w:rsidRPr="00C60DD4" w:rsidRDefault="00103B2B" w:rsidP="00BB4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Life cycle                   </w:t>
            </w:r>
          </w:p>
        </w:tc>
      </w:tr>
      <w:tr w:rsidR="001F0594" w:rsidTr="00C93914">
        <w:trPr>
          <w:trHeight w:val="815"/>
        </w:trPr>
        <w:tc>
          <w:tcPr>
            <w:tcW w:w="3103" w:type="dxa"/>
          </w:tcPr>
          <w:p w:rsidR="001F0594" w:rsidRDefault="001F0594" w:rsidP="00BB4789">
            <w:r w:rsidRPr="004B7153">
              <w:rPr>
                <w:color w:val="548DD4" w:themeColor="text2" w:themeTint="99"/>
              </w:rPr>
              <w:t>History</w:t>
            </w:r>
            <w:r>
              <w:t xml:space="preserve"> / </w:t>
            </w:r>
            <w:r w:rsidRPr="004B7153">
              <w:rPr>
                <w:color w:val="943634" w:themeColor="accent2" w:themeShade="BF"/>
              </w:rPr>
              <w:t>Geography</w:t>
            </w:r>
          </w:p>
        </w:tc>
        <w:tc>
          <w:tcPr>
            <w:tcW w:w="6208" w:type="dxa"/>
            <w:gridSpan w:val="2"/>
          </w:tcPr>
          <w:p w:rsidR="001F0594" w:rsidRPr="004B7153" w:rsidRDefault="001F0594" w:rsidP="00BB4789">
            <w:pPr>
              <w:rPr>
                <w:color w:val="548DD4" w:themeColor="text2" w:themeTint="99"/>
              </w:rPr>
            </w:pPr>
            <w:r w:rsidRPr="004B7153">
              <w:rPr>
                <w:color w:val="548DD4" w:themeColor="text2" w:themeTint="99"/>
              </w:rPr>
              <w:t xml:space="preserve">Stone Age - </w:t>
            </w:r>
            <w:r w:rsidRPr="004B7153">
              <w:rPr>
                <w:color w:val="548DD4" w:themeColor="text2" w:themeTint="99"/>
                <w:sz w:val="16"/>
                <w:szCs w:val="16"/>
              </w:rPr>
              <w:t>hunter gatherers</w:t>
            </w:r>
          </w:p>
          <w:p w:rsidR="001F0594" w:rsidRPr="004B7153" w:rsidRDefault="001F0594" w:rsidP="00BB4789">
            <w:pPr>
              <w:rPr>
                <w:color w:val="548DD4" w:themeColor="text2" w:themeTint="99"/>
                <w:sz w:val="16"/>
                <w:szCs w:val="16"/>
              </w:rPr>
            </w:pPr>
            <w:r w:rsidRPr="004B7153">
              <w:rPr>
                <w:color w:val="548DD4" w:themeColor="text2" w:themeTint="99"/>
              </w:rPr>
              <w:t xml:space="preserve">Bronze Age - </w:t>
            </w:r>
            <w:r w:rsidRPr="004B7153">
              <w:rPr>
                <w:color w:val="548DD4" w:themeColor="text2" w:themeTint="99"/>
                <w:sz w:val="16"/>
                <w:szCs w:val="16"/>
              </w:rPr>
              <w:t>religion and technology</w:t>
            </w:r>
          </w:p>
          <w:p w:rsidR="001F0594" w:rsidRPr="004B7153" w:rsidRDefault="001F0594" w:rsidP="00BB4789">
            <w:pPr>
              <w:rPr>
                <w:color w:val="548DD4" w:themeColor="text2" w:themeTint="99"/>
                <w:sz w:val="16"/>
                <w:szCs w:val="16"/>
              </w:rPr>
            </w:pPr>
            <w:r w:rsidRPr="004B7153">
              <w:rPr>
                <w:color w:val="548DD4" w:themeColor="text2" w:themeTint="99"/>
              </w:rPr>
              <w:t xml:space="preserve">Iron Age – </w:t>
            </w:r>
            <w:r w:rsidRPr="004B7153">
              <w:rPr>
                <w:color w:val="548DD4" w:themeColor="text2" w:themeTint="99"/>
                <w:sz w:val="16"/>
                <w:szCs w:val="16"/>
              </w:rPr>
              <w:t>Hill forts &amp; tribal kingdoms</w:t>
            </w:r>
          </w:p>
        </w:tc>
        <w:tc>
          <w:tcPr>
            <w:tcW w:w="3104" w:type="dxa"/>
          </w:tcPr>
          <w:p w:rsidR="001F0594" w:rsidRPr="004B7153" w:rsidRDefault="001F0594" w:rsidP="00BB4789">
            <w:pPr>
              <w:rPr>
                <w:color w:val="943634" w:themeColor="accent2" w:themeShade="BF"/>
              </w:rPr>
            </w:pPr>
            <w:r w:rsidRPr="004B7153">
              <w:rPr>
                <w:color w:val="943634" w:themeColor="accent2" w:themeShade="BF"/>
              </w:rPr>
              <w:t>Mountains, Volcanos &amp; Earthquakes</w:t>
            </w:r>
          </w:p>
        </w:tc>
        <w:tc>
          <w:tcPr>
            <w:tcW w:w="3104" w:type="dxa"/>
          </w:tcPr>
          <w:p w:rsidR="001F0594" w:rsidRPr="00663B9D" w:rsidRDefault="001F0594" w:rsidP="00BB4789">
            <w:pPr>
              <w:rPr>
                <w:color w:val="548DD4" w:themeColor="text2" w:themeTint="99"/>
              </w:rPr>
            </w:pPr>
            <w:r w:rsidRPr="00663B9D">
              <w:rPr>
                <w:color w:val="548DD4" w:themeColor="text2" w:themeTint="99"/>
              </w:rPr>
              <w:t>Ancient Greece</w:t>
            </w:r>
          </w:p>
        </w:tc>
      </w:tr>
      <w:tr w:rsidR="00103B2B" w:rsidTr="00BB4789">
        <w:trPr>
          <w:trHeight w:val="880"/>
        </w:trPr>
        <w:tc>
          <w:tcPr>
            <w:tcW w:w="3103" w:type="dxa"/>
          </w:tcPr>
          <w:p w:rsidR="00103B2B" w:rsidRDefault="00103B2B" w:rsidP="00BB4789">
            <w:r>
              <w:t>Art &amp; DT</w:t>
            </w:r>
          </w:p>
        </w:tc>
        <w:tc>
          <w:tcPr>
            <w:tcW w:w="3104" w:type="dxa"/>
          </w:tcPr>
          <w:p w:rsidR="00103B2B" w:rsidRDefault="00103B2B" w:rsidP="00BB4789">
            <w:r>
              <w:t>Patterns</w:t>
            </w:r>
          </w:p>
          <w:p w:rsidR="00103B2B" w:rsidRDefault="00103B2B" w:rsidP="00BB4789">
            <w:r>
              <w:t>Escher</w:t>
            </w:r>
          </w:p>
          <w:p w:rsidR="00103B2B" w:rsidRDefault="008F3A98" w:rsidP="00BB4789">
            <w:r>
              <w:t>Cave painting</w:t>
            </w:r>
          </w:p>
        </w:tc>
        <w:tc>
          <w:tcPr>
            <w:tcW w:w="3104" w:type="dxa"/>
          </w:tcPr>
          <w:p w:rsidR="00103B2B" w:rsidRDefault="009900E6" w:rsidP="00BB4789">
            <w:r>
              <w:t>Sandwiches</w:t>
            </w:r>
          </w:p>
          <w:p w:rsidR="009900E6" w:rsidRDefault="009900E6" w:rsidP="00BB4789">
            <w:r>
              <w:t>Tasting and Rating</w:t>
            </w:r>
          </w:p>
          <w:p w:rsidR="009900E6" w:rsidRDefault="009900E6" w:rsidP="00BB4789">
            <w:r>
              <w:t>Creating</w:t>
            </w:r>
          </w:p>
          <w:p w:rsidR="00CF4870" w:rsidRDefault="00CF4870" w:rsidP="00BB4789">
            <w:r>
              <w:t>Teeth carving</w:t>
            </w:r>
          </w:p>
        </w:tc>
        <w:tc>
          <w:tcPr>
            <w:tcW w:w="3104" w:type="dxa"/>
          </w:tcPr>
          <w:p w:rsidR="00103B2B" w:rsidRDefault="00705F7E" w:rsidP="00BB4789">
            <w:r>
              <w:t>Origami</w:t>
            </w:r>
          </w:p>
          <w:p w:rsidR="00705F7E" w:rsidRDefault="00705F7E" w:rsidP="00BB4789">
            <w:r>
              <w:t>Constructing houses to destroy with earthquakes</w:t>
            </w:r>
          </w:p>
        </w:tc>
        <w:tc>
          <w:tcPr>
            <w:tcW w:w="3104" w:type="dxa"/>
          </w:tcPr>
          <w:p w:rsidR="00103B2B" w:rsidRDefault="00705F7E" w:rsidP="00BB4789">
            <w:r>
              <w:t>Poster creation</w:t>
            </w:r>
          </w:p>
          <w:p w:rsidR="00705F7E" w:rsidRDefault="00705F7E" w:rsidP="00BB4789">
            <w:r>
              <w:t>Portraiture</w:t>
            </w:r>
          </w:p>
          <w:p w:rsidR="00705F7E" w:rsidRDefault="00705F7E" w:rsidP="00BB4789"/>
        </w:tc>
      </w:tr>
      <w:tr w:rsidR="00103B2B" w:rsidTr="00BB4789">
        <w:trPr>
          <w:trHeight w:val="880"/>
        </w:trPr>
        <w:tc>
          <w:tcPr>
            <w:tcW w:w="3103" w:type="dxa"/>
          </w:tcPr>
          <w:p w:rsidR="00103B2B" w:rsidRDefault="00103B2B" w:rsidP="00BB4789">
            <w:r>
              <w:t>RE</w:t>
            </w:r>
          </w:p>
        </w:tc>
        <w:tc>
          <w:tcPr>
            <w:tcW w:w="3104" w:type="dxa"/>
          </w:tcPr>
          <w:p w:rsidR="00103B2B" w:rsidRDefault="006223DC" w:rsidP="00BB4789">
            <w:r>
              <w:t>What it means to be a Muslim</w:t>
            </w:r>
          </w:p>
          <w:p w:rsidR="006223DC" w:rsidRDefault="006223DC" w:rsidP="00BB4789">
            <w:r>
              <w:t>The Beatitudes</w:t>
            </w:r>
          </w:p>
        </w:tc>
        <w:tc>
          <w:tcPr>
            <w:tcW w:w="3104" w:type="dxa"/>
          </w:tcPr>
          <w:p w:rsidR="00103B2B" w:rsidRDefault="006223DC" w:rsidP="00BB4789">
            <w:r>
              <w:t>Advent and Epiphany</w:t>
            </w:r>
          </w:p>
          <w:p w:rsidR="006223DC" w:rsidRDefault="006223DC" w:rsidP="00BB4789">
            <w:r>
              <w:t>People from the Old Testament</w:t>
            </w:r>
          </w:p>
        </w:tc>
        <w:tc>
          <w:tcPr>
            <w:tcW w:w="3104" w:type="dxa"/>
          </w:tcPr>
          <w:p w:rsidR="007B78AA" w:rsidRDefault="006223DC" w:rsidP="00BB4789">
            <w:r>
              <w:t>Who is Jesus?</w:t>
            </w:r>
          </w:p>
          <w:p w:rsidR="006223DC" w:rsidRDefault="006223DC" w:rsidP="00BB4789">
            <w:r>
              <w:t>Easter</w:t>
            </w:r>
          </w:p>
        </w:tc>
        <w:tc>
          <w:tcPr>
            <w:tcW w:w="3104" w:type="dxa"/>
          </w:tcPr>
          <w:p w:rsidR="007B78AA" w:rsidRDefault="006223DC" w:rsidP="00BB4789">
            <w:r>
              <w:t>The Commandments</w:t>
            </w:r>
          </w:p>
          <w:p w:rsidR="006223DC" w:rsidRDefault="006223DC" w:rsidP="00BB4789">
            <w:r>
              <w:t xml:space="preserve">What is </w:t>
            </w:r>
            <w:proofErr w:type="spellStart"/>
            <w:r>
              <w:t>Buddism</w:t>
            </w:r>
            <w:proofErr w:type="spellEnd"/>
            <w:r>
              <w:t>?</w:t>
            </w:r>
          </w:p>
        </w:tc>
      </w:tr>
      <w:tr w:rsidR="00103B2B" w:rsidTr="00BB4789">
        <w:trPr>
          <w:trHeight w:val="433"/>
        </w:trPr>
        <w:tc>
          <w:tcPr>
            <w:tcW w:w="3103" w:type="dxa"/>
          </w:tcPr>
          <w:p w:rsidR="00103B2B" w:rsidRDefault="00103B2B" w:rsidP="00BB4789">
            <w:r>
              <w:t>MFL</w:t>
            </w:r>
          </w:p>
        </w:tc>
        <w:tc>
          <w:tcPr>
            <w:tcW w:w="3104" w:type="dxa"/>
          </w:tcPr>
          <w:p w:rsidR="00103B2B" w:rsidRDefault="00BD4D00" w:rsidP="00BB4789">
            <w:r>
              <w:t>Bonjour</w:t>
            </w:r>
          </w:p>
        </w:tc>
        <w:tc>
          <w:tcPr>
            <w:tcW w:w="3104" w:type="dxa"/>
          </w:tcPr>
          <w:p w:rsidR="00103B2B" w:rsidRDefault="006223DC" w:rsidP="00BB4789">
            <w:r>
              <w:t xml:space="preserve">En </w:t>
            </w:r>
            <w:proofErr w:type="spellStart"/>
            <w:r>
              <w:t>classe</w:t>
            </w:r>
            <w:proofErr w:type="spellEnd"/>
          </w:p>
        </w:tc>
        <w:tc>
          <w:tcPr>
            <w:tcW w:w="3104" w:type="dxa"/>
          </w:tcPr>
          <w:p w:rsidR="00103B2B" w:rsidRDefault="006223DC" w:rsidP="00BB4789">
            <w:r>
              <w:t>Mon Corps</w:t>
            </w:r>
          </w:p>
        </w:tc>
        <w:tc>
          <w:tcPr>
            <w:tcW w:w="3104" w:type="dxa"/>
          </w:tcPr>
          <w:p w:rsidR="00103B2B" w:rsidRDefault="00BD4D00" w:rsidP="00BB4789">
            <w:r>
              <w:t xml:space="preserve">Les </w:t>
            </w:r>
            <w:proofErr w:type="spellStart"/>
            <w:r>
              <w:t>animaux</w:t>
            </w:r>
            <w:proofErr w:type="spellEnd"/>
          </w:p>
        </w:tc>
      </w:tr>
      <w:tr w:rsidR="006223DC" w:rsidTr="0013597B">
        <w:trPr>
          <w:trHeight w:val="411"/>
        </w:trPr>
        <w:tc>
          <w:tcPr>
            <w:tcW w:w="3103" w:type="dxa"/>
          </w:tcPr>
          <w:p w:rsidR="006223DC" w:rsidRDefault="006223DC" w:rsidP="00BB4789">
            <w:r>
              <w:t>PE</w:t>
            </w:r>
          </w:p>
        </w:tc>
        <w:tc>
          <w:tcPr>
            <w:tcW w:w="12416" w:type="dxa"/>
            <w:gridSpan w:val="4"/>
          </w:tcPr>
          <w:p w:rsidR="006223DC" w:rsidRDefault="006223DC" w:rsidP="006223DC">
            <w:r>
              <w:t>Bench ball, Gymnastics, Hockey, Dance, Volleyball, Swimming, Tennis</w:t>
            </w:r>
            <w:bookmarkStart w:id="0" w:name="_GoBack"/>
            <w:bookmarkEnd w:id="0"/>
          </w:p>
        </w:tc>
      </w:tr>
      <w:tr w:rsidR="00103B2B" w:rsidTr="00BB4789">
        <w:trPr>
          <w:trHeight w:val="432"/>
        </w:trPr>
        <w:tc>
          <w:tcPr>
            <w:tcW w:w="3103" w:type="dxa"/>
          </w:tcPr>
          <w:p w:rsidR="00103B2B" w:rsidRDefault="00E56E28" w:rsidP="00BB4789">
            <w:r>
              <w:t>Computing</w:t>
            </w:r>
          </w:p>
        </w:tc>
        <w:tc>
          <w:tcPr>
            <w:tcW w:w="3104" w:type="dxa"/>
          </w:tcPr>
          <w:p w:rsidR="00103B2B" w:rsidRDefault="005271F9" w:rsidP="00BB4789">
            <w:proofErr w:type="spellStart"/>
            <w:r>
              <w:t>StoneAge</w:t>
            </w:r>
            <w:proofErr w:type="spellEnd"/>
            <w:r>
              <w:t xml:space="preserve"> Multimedia Project</w:t>
            </w:r>
          </w:p>
        </w:tc>
        <w:tc>
          <w:tcPr>
            <w:tcW w:w="3104" w:type="dxa"/>
          </w:tcPr>
          <w:p w:rsidR="00103B2B" w:rsidRDefault="005271F9" w:rsidP="00BB4789">
            <w:r>
              <w:t>Algorithms/Programming</w:t>
            </w:r>
          </w:p>
        </w:tc>
        <w:tc>
          <w:tcPr>
            <w:tcW w:w="3104" w:type="dxa"/>
          </w:tcPr>
          <w:p w:rsidR="00103B2B" w:rsidRDefault="005271F9" w:rsidP="00BB4789">
            <w:r>
              <w:t>Email</w:t>
            </w:r>
          </w:p>
        </w:tc>
        <w:tc>
          <w:tcPr>
            <w:tcW w:w="3104" w:type="dxa"/>
          </w:tcPr>
          <w:p w:rsidR="00103B2B" w:rsidRDefault="005271F9" w:rsidP="00BB4789">
            <w:r>
              <w:t>Internet Safety</w:t>
            </w:r>
          </w:p>
        </w:tc>
      </w:tr>
      <w:tr w:rsidR="00E56E28" w:rsidTr="00BB4789">
        <w:trPr>
          <w:trHeight w:val="432"/>
        </w:trPr>
        <w:tc>
          <w:tcPr>
            <w:tcW w:w="3103" w:type="dxa"/>
          </w:tcPr>
          <w:p w:rsidR="00E56E28" w:rsidRDefault="00E56E28" w:rsidP="00BB4789">
            <w:r>
              <w:t>Music</w:t>
            </w:r>
          </w:p>
        </w:tc>
        <w:tc>
          <w:tcPr>
            <w:tcW w:w="3104" w:type="dxa"/>
          </w:tcPr>
          <w:p w:rsidR="00E56E28" w:rsidRDefault="008F3A98" w:rsidP="00BB4789">
            <w:proofErr w:type="spellStart"/>
            <w:r>
              <w:t>Charanga</w:t>
            </w:r>
            <w:proofErr w:type="spellEnd"/>
          </w:p>
          <w:p w:rsidR="00705F7E" w:rsidRDefault="00705F7E" w:rsidP="00BB4789">
            <w:r>
              <w:t>Singing</w:t>
            </w:r>
          </w:p>
        </w:tc>
        <w:tc>
          <w:tcPr>
            <w:tcW w:w="3104" w:type="dxa"/>
          </w:tcPr>
          <w:p w:rsidR="008F3A98" w:rsidRPr="008F3A98" w:rsidRDefault="008F3A98" w:rsidP="00BB4789">
            <w:proofErr w:type="spellStart"/>
            <w:r w:rsidRPr="008F3A98">
              <w:t>Charanga</w:t>
            </w:r>
            <w:proofErr w:type="spellEnd"/>
          </w:p>
          <w:p w:rsidR="00705F7E" w:rsidRDefault="00705F7E" w:rsidP="00BB4789">
            <w:r>
              <w:t>Singing</w:t>
            </w:r>
          </w:p>
        </w:tc>
        <w:tc>
          <w:tcPr>
            <w:tcW w:w="3104" w:type="dxa"/>
          </w:tcPr>
          <w:p w:rsidR="008F3A98" w:rsidRPr="008F3A98" w:rsidRDefault="008F3A98" w:rsidP="00BB4789">
            <w:proofErr w:type="spellStart"/>
            <w:r w:rsidRPr="008F3A98">
              <w:t>Charanga</w:t>
            </w:r>
            <w:proofErr w:type="spellEnd"/>
          </w:p>
          <w:p w:rsidR="00E56E28" w:rsidRDefault="00705F7E" w:rsidP="00BB4789">
            <w:r>
              <w:t>Singing</w:t>
            </w:r>
          </w:p>
        </w:tc>
        <w:tc>
          <w:tcPr>
            <w:tcW w:w="3104" w:type="dxa"/>
          </w:tcPr>
          <w:p w:rsidR="008F3A98" w:rsidRPr="008F3A98" w:rsidRDefault="008F3A98" w:rsidP="00BB4789">
            <w:proofErr w:type="spellStart"/>
            <w:r w:rsidRPr="008F3A98">
              <w:t>Charanga</w:t>
            </w:r>
            <w:proofErr w:type="spellEnd"/>
          </w:p>
          <w:p w:rsidR="00E56E28" w:rsidRDefault="00705F7E" w:rsidP="00BB4789">
            <w:r>
              <w:t>Singing</w:t>
            </w:r>
          </w:p>
        </w:tc>
      </w:tr>
      <w:tr w:rsidR="00E7375C" w:rsidTr="00BB4789">
        <w:trPr>
          <w:trHeight w:val="432"/>
        </w:trPr>
        <w:tc>
          <w:tcPr>
            <w:tcW w:w="3103" w:type="dxa"/>
          </w:tcPr>
          <w:p w:rsidR="00E7375C" w:rsidRDefault="00E7375C" w:rsidP="00BB4789">
            <w:r>
              <w:t>PSHE</w:t>
            </w:r>
          </w:p>
        </w:tc>
        <w:tc>
          <w:tcPr>
            <w:tcW w:w="12416" w:type="dxa"/>
            <w:gridSpan w:val="4"/>
          </w:tcPr>
          <w:p w:rsidR="00E7375C" w:rsidRDefault="00E7375C" w:rsidP="00BB4789">
            <w:pPr>
              <w:jc w:val="center"/>
            </w:pPr>
            <w:r>
              <w:t>Dorothy Dot Com Programme for year 3</w:t>
            </w:r>
          </w:p>
        </w:tc>
      </w:tr>
    </w:tbl>
    <w:p w:rsidR="00BB4789" w:rsidRDefault="00BB4789"/>
    <w:p w:rsidR="00BB4789" w:rsidRDefault="00BB4789"/>
    <w:p w:rsidR="00103B2B" w:rsidRDefault="005271F9">
      <w:r>
        <w:t xml:space="preserve">Year 3 Long Term Plan </w:t>
      </w:r>
    </w:p>
    <w:sectPr w:rsidR="00103B2B" w:rsidSect="00103B2B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AD2387"/>
    <w:rsid w:val="00090CC5"/>
    <w:rsid w:val="000C4D5F"/>
    <w:rsid w:val="000E0A66"/>
    <w:rsid w:val="00103B2B"/>
    <w:rsid w:val="001F0594"/>
    <w:rsid w:val="0029478C"/>
    <w:rsid w:val="0031392B"/>
    <w:rsid w:val="0035688F"/>
    <w:rsid w:val="00467AED"/>
    <w:rsid w:val="004B7153"/>
    <w:rsid w:val="0051042C"/>
    <w:rsid w:val="005271F9"/>
    <w:rsid w:val="005D1A65"/>
    <w:rsid w:val="00605B5C"/>
    <w:rsid w:val="0061014B"/>
    <w:rsid w:val="006223DC"/>
    <w:rsid w:val="00663B9D"/>
    <w:rsid w:val="00705F7E"/>
    <w:rsid w:val="00722FE4"/>
    <w:rsid w:val="007B78AA"/>
    <w:rsid w:val="00846511"/>
    <w:rsid w:val="0089068C"/>
    <w:rsid w:val="008A729E"/>
    <w:rsid w:val="008B2E07"/>
    <w:rsid w:val="008F3A98"/>
    <w:rsid w:val="00910D6B"/>
    <w:rsid w:val="00914102"/>
    <w:rsid w:val="009757AB"/>
    <w:rsid w:val="009900E6"/>
    <w:rsid w:val="00A04438"/>
    <w:rsid w:val="00AD2387"/>
    <w:rsid w:val="00B40A64"/>
    <w:rsid w:val="00BB4789"/>
    <w:rsid w:val="00BD4D00"/>
    <w:rsid w:val="00C5090D"/>
    <w:rsid w:val="00C60DD4"/>
    <w:rsid w:val="00C81C0F"/>
    <w:rsid w:val="00CA7D83"/>
    <w:rsid w:val="00CD4D48"/>
    <w:rsid w:val="00CF4870"/>
    <w:rsid w:val="00D4632B"/>
    <w:rsid w:val="00E56E28"/>
    <w:rsid w:val="00E7375C"/>
    <w:rsid w:val="00F34662"/>
    <w:rsid w:val="00F4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Redhead, Guy</dc:creator>
  <cp:lastModifiedBy>jean</cp:lastModifiedBy>
  <cp:revision>2</cp:revision>
  <dcterms:created xsi:type="dcterms:W3CDTF">2017-02-02T14:32:00Z</dcterms:created>
  <dcterms:modified xsi:type="dcterms:W3CDTF">2017-02-02T14:32:00Z</dcterms:modified>
</cp:coreProperties>
</file>